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3" w:rsidRDefault="00495CB3" w:rsidP="004B1953">
      <w:pPr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2662C3">
        <w:rPr>
          <w:rFonts w:ascii="Times New Roman" w:hAnsi="Times New Roman"/>
          <w:b/>
          <w:color w:val="000099"/>
          <w:sz w:val="28"/>
          <w:szCs w:val="28"/>
        </w:rPr>
        <w:t>Участь у соціальних проектах з іншими установами</w:t>
      </w:r>
    </w:p>
    <w:p w:rsidR="004A3F5C" w:rsidRPr="004A3F5C" w:rsidRDefault="004A3F5C" w:rsidP="004A3F5C">
      <w:pPr>
        <w:spacing w:after="0"/>
        <w:jc w:val="center"/>
        <w:rPr>
          <w:rFonts w:ascii="Times New Roman" w:hAnsi="Times New Roman"/>
          <w:b/>
          <w:color w:val="000099"/>
          <w:sz w:val="16"/>
          <w:szCs w:val="16"/>
        </w:rPr>
      </w:pPr>
    </w:p>
    <w:p w:rsidR="002662C3" w:rsidRPr="002662C3" w:rsidRDefault="002662C3" w:rsidP="002662C3">
      <w:pPr>
        <w:spacing w:after="0"/>
        <w:jc w:val="center"/>
        <w:rPr>
          <w:rFonts w:ascii="Times New Roman" w:eastAsia="Times New Roman" w:hAnsi="Times New Roman"/>
          <w:b/>
          <w:color w:val="000099"/>
          <w:sz w:val="16"/>
          <w:szCs w:val="16"/>
        </w:rPr>
      </w:pPr>
    </w:p>
    <w:p w:rsidR="00495CB3" w:rsidRPr="00527BD1" w:rsidRDefault="00495CB3" w:rsidP="00495C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BD1">
        <w:rPr>
          <w:rFonts w:ascii="Times New Roman" w:eastAsia="Times New Roman" w:hAnsi="Times New Roman"/>
          <w:sz w:val="28"/>
          <w:szCs w:val="28"/>
        </w:rPr>
        <w:t>Співпраця ліцею з міжнародними партнерами дає змогу реалізувати стратегію євроінтеграції, підвищити якість освіти</w:t>
      </w:r>
      <w:bookmarkStart w:id="0" w:name="_GoBack"/>
      <w:bookmarkEnd w:id="0"/>
      <w:r w:rsidRPr="00527BD1">
        <w:rPr>
          <w:rFonts w:ascii="Times New Roman" w:eastAsia="Times New Roman" w:hAnsi="Times New Roman"/>
          <w:sz w:val="28"/>
          <w:szCs w:val="28"/>
        </w:rPr>
        <w:t>, встановити і зміцнити співпрацю в сфері вищої освіти між країнами-членами ЄС та країнами-партнерами. Ліцей співпрацює з наступними міжнародними організаціями:</w:t>
      </w:r>
    </w:p>
    <w:p w:rsidR="00495CB3" w:rsidRPr="00527BD1" w:rsidRDefault="00495CB3" w:rsidP="009B4CB3">
      <w:pPr>
        <w:pStyle w:val="a9"/>
        <w:numPr>
          <w:ilvl w:val="0"/>
          <w:numId w:val="2"/>
        </w:numPr>
        <w:tabs>
          <w:tab w:val="left" w:pos="35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hAnsi="Times New Roman"/>
          <w:sz w:val="28"/>
          <w:szCs w:val="28"/>
        </w:rPr>
        <w:t>Міжнародна природоохоронна організація Всесвітній фонд природи та фундація ERSTE.</w:t>
      </w:r>
    </w:p>
    <w:p w:rsidR="00495CB3" w:rsidRPr="00527BD1" w:rsidRDefault="00495CB3" w:rsidP="009B4CB3">
      <w:pPr>
        <w:pStyle w:val="a9"/>
        <w:numPr>
          <w:ilvl w:val="0"/>
          <w:numId w:val="2"/>
        </w:numPr>
        <w:tabs>
          <w:tab w:val="left" w:pos="35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hAnsi="Times New Roman"/>
          <w:sz w:val="28"/>
          <w:szCs w:val="28"/>
        </w:rPr>
        <w:t>Фонд демократії посольства США в Україні.</w:t>
      </w:r>
    </w:p>
    <w:p w:rsidR="00495CB3" w:rsidRPr="00527BD1" w:rsidRDefault="00495CB3" w:rsidP="009B4CB3">
      <w:pPr>
        <w:pStyle w:val="a9"/>
        <w:numPr>
          <w:ilvl w:val="0"/>
          <w:numId w:val="2"/>
        </w:numPr>
        <w:tabs>
          <w:tab w:val="left" w:pos="354"/>
          <w:tab w:val="left" w:pos="851"/>
        </w:tabs>
        <w:spacing w:line="360" w:lineRule="auto"/>
        <w:ind w:left="71" w:firstLine="496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Громадська організація «ADJUTOR» (при підтримці Центру Системних Рішень (Польща) та Фонду </w:t>
      </w:r>
      <w:proofErr w:type="spellStart"/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>Сендзимира</w:t>
      </w:r>
      <w:proofErr w:type="spellEnd"/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 xml:space="preserve"> (США)</w:t>
      </w:r>
    </w:p>
    <w:p w:rsidR="00495CB3" w:rsidRPr="00527BD1" w:rsidRDefault="00495CB3" w:rsidP="009B4CB3">
      <w:pPr>
        <w:pStyle w:val="a9"/>
        <w:numPr>
          <w:ilvl w:val="0"/>
          <w:numId w:val="2"/>
        </w:numPr>
        <w:tabs>
          <w:tab w:val="left" w:pos="354"/>
          <w:tab w:val="left" w:pos="851"/>
        </w:tabs>
        <w:spacing w:line="360" w:lineRule="auto"/>
        <w:ind w:left="71" w:firstLine="496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 xml:space="preserve">Університет Леона </w:t>
      </w:r>
      <w:proofErr w:type="spellStart"/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>Козминського</w:t>
      </w:r>
      <w:proofErr w:type="spellEnd"/>
      <w:r w:rsidRPr="00527BD1">
        <w:rPr>
          <w:rFonts w:ascii="Times New Roman" w:eastAsia="Times New Roman" w:hAnsi="Times New Roman"/>
          <w:sz w:val="28"/>
          <w:szCs w:val="28"/>
          <w:lang w:eastAsia="ru-RU"/>
        </w:rPr>
        <w:t xml:space="preserve"> (Варшава), </w:t>
      </w:r>
      <w:r w:rsidR="00244308" w:rsidRPr="00527BD1">
        <w:rPr>
          <w:rFonts w:ascii="Times New Roman" w:hAnsi="Times New Roman"/>
          <w:sz w:val="28"/>
          <w:szCs w:val="28"/>
        </w:rPr>
        <w:t>Краківська</w:t>
      </w:r>
      <w:r w:rsidRPr="00527BD1">
        <w:rPr>
          <w:rFonts w:ascii="Times New Roman" w:hAnsi="Times New Roman"/>
          <w:sz w:val="28"/>
          <w:szCs w:val="28"/>
        </w:rPr>
        <w:t xml:space="preserve"> академія </w:t>
      </w:r>
      <w:r w:rsidR="00527BD1" w:rsidRPr="00527BD1">
        <w:rPr>
          <w:rFonts w:ascii="Times New Roman" w:hAnsi="Times New Roman"/>
          <w:sz w:val="28"/>
          <w:szCs w:val="28"/>
        </w:rPr>
        <w:t xml:space="preserve">                  </w:t>
      </w:r>
      <w:r w:rsidRPr="00527BD1">
        <w:rPr>
          <w:rFonts w:ascii="Times New Roman" w:hAnsi="Times New Roman"/>
          <w:sz w:val="28"/>
          <w:szCs w:val="28"/>
        </w:rPr>
        <w:t xml:space="preserve">ім. </w:t>
      </w:r>
      <w:proofErr w:type="spellStart"/>
      <w:r w:rsidRPr="00527BD1">
        <w:rPr>
          <w:rFonts w:ascii="Times New Roman" w:hAnsi="Times New Roman"/>
          <w:sz w:val="28"/>
          <w:szCs w:val="28"/>
        </w:rPr>
        <w:t>Анджея</w:t>
      </w:r>
      <w:proofErr w:type="spellEnd"/>
      <w:r w:rsidRPr="00527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BD1">
        <w:rPr>
          <w:rFonts w:ascii="Times New Roman" w:hAnsi="Times New Roman"/>
          <w:sz w:val="28"/>
          <w:szCs w:val="28"/>
        </w:rPr>
        <w:t>Фрича</w:t>
      </w:r>
      <w:proofErr w:type="spellEnd"/>
      <w:r w:rsidRPr="00527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BD1">
        <w:rPr>
          <w:rFonts w:ascii="Times New Roman" w:hAnsi="Times New Roman"/>
          <w:sz w:val="28"/>
          <w:szCs w:val="28"/>
        </w:rPr>
        <w:t>Моджевського</w:t>
      </w:r>
      <w:proofErr w:type="spellEnd"/>
    </w:p>
    <w:p w:rsidR="00495CB3" w:rsidRPr="00527BD1" w:rsidRDefault="00495CB3" w:rsidP="009B4CB3">
      <w:pPr>
        <w:pStyle w:val="a9"/>
        <w:numPr>
          <w:ilvl w:val="0"/>
          <w:numId w:val="2"/>
        </w:numPr>
        <w:tabs>
          <w:tab w:val="left" w:pos="354"/>
          <w:tab w:val="left" w:pos="851"/>
        </w:tabs>
        <w:spacing w:line="360" w:lineRule="auto"/>
        <w:ind w:left="71" w:firstLine="496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hAnsi="Times New Roman"/>
          <w:sz w:val="28"/>
          <w:szCs w:val="28"/>
        </w:rPr>
        <w:t>Російська «Школа Ейдетики» І.Ю.</w:t>
      </w:r>
      <w:proofErr w:type="spellStart"/>
      <w:r w:rsidRPr="00527BD1">
        <w:rPr>
          <w:rFonts w:ascii="Times New Roman" w:hAnsi="Times New Roman"/>
          <w:sz w:val="28"/>
          <w:szCs w:val="28"/>
        </w:rPr>
        <w:t>Матюгіна</w:t>
      </w:r>
      <w:proofErr w:type="spellEnd"/>
    </w:p>
    <w:p w:rsidR="00495CB3" w:rsidRPr="00527BD1" w:rsidRDefault="002662C3" w:rsidP="00CA2E08">
      <w:pPr>
        <w:pStyle w:val="a9"/>
        <w:tabs>
          <w:tab w:val="left" w:pos="35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2699385</wp:posOffset>
            </wp:positionV>
            <wp:extent cx="2695575" cy="1569720"/>
            <wp:effectExtent l="19050" t="0" r="9525" b="0"/>
            <wp:wrapThrough wrapText="bothSides">
              <wp:wrapPolygon edited="0">
                <wp:start x="-153" y="0"/>
                <wp:lineTo x="-153" y="21233"/>
                <wp:lineTo x="21676" y="21233"/>
                <wp:lineTo x="21676" y="0"/>
                <wp:lineTo x="-153" y="0"/>
              </wp:wrapPolygon>
            </wp:wrapThrough>
            <wp:docPr id="1" name="Рисунок 1" descr="D:\Документы ФЭЛ\лариса\Фотографии\правовий т ренінг\DSCF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ФЭЛ\лариса\Фотографии\правовий т ренінг\DSCF1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t="18623" r="6193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B3" w:rsidRPr="00527BD1">
        <w:rPr>
          <w:rFonts w:ascii="Times New Roman" w:hAnsi="Times New Roman"/>
          <w:sz w:val="28"/>
          <w:szCs w:val="28"/>
        </w:rPr>
        <w:t xml:space="preserve">Співпраця з Міжнародною природоохоронною </w:t>
      </w:r>
      <w:r w:rsidR="00545EB6" w:rsidRPr="00527BD1">
        <w:rPr>
          <w:rFonts w:ascii="Times New Roman" w:hAnsi="Times New Roman"/>
          <w:sz w:val="28"/>
          <w:szCs w:val="28"/>
        </w:rPr>
        <w:t>організацією</w:t>
      </w:r>
      <w:r w:rsidR="00495CB3" w:rsidRPr="00527BD1">
        <w:rPr>
          <w:rFonts w:ascii="Times New Roman" w:hAnsi="Times New Roman"/>
          <w:sz w:val="28"/>
          <w:szCs w:val="28"/>
        </w:rPr>
        <w:t xml:space="preserve"> Всесвітній фонд природи та фундація ERSTE відбувається через участь учнів ліцею в  Міжнародному навчальному проекті </w:t>
      </w:r>
      <w:proofErr w:type="spellStart"/>
      <w:r w:rsidR="00495CB3" w:rsidRPr="00527BD1">
        <w:rPr>
          <w:rFonts w:ascii="Times New Roman" w:hAnsi="Times New Roman"/>
          <w:sz w:val="28"/>
          <w:szCs w:val="28"/>
        </w:rPr>
        <w:t>“Європейські</w:t>
      </w:r>
      <w:proofErr w:type="spellEnd"/>
      <w:r w:rsidR="00495CB3" w:rsidRPr="00527BD1">
        <w:rPr>
          <w:rFonts w:ascii="Times New Roman" w:hAnsi="Times New Roman"/>
          <w:sz w:val="28"/>
          <w:szCs w:val="28"/>
        </w:rPr>
        <w:t xml:space="preserve"> школи за живу </w:t>
      </w:r>
      <w:proofErr w:type="spellStart"/>
      <w:r w:rsidR="00495CB3" w:rsidRPr="00527BD1">
        <w:rPr>
          <w:rFonts w:ascii="Times New Roman" w:hAnsi="Times New Roman"/>
          <w:sz w:val="28"/>
          <w:szCs w:val="28"/>
        </w:rPr>
        <w:t>планету”</w:t>
      </w:r>
      <w:proofErr w:type="spellEnd"/>
      <w:r w:rsidR="00495CB3" w:rsidRPr="00527BD1">
        <w:rPr>
          <w:rFonts w:ascii="Times New Roman" w:hAnsi="Times New Roman"/>
          <w:sz w:val="28"/>
          <w:szCs w:val="28"/>
        </w:rPr>
        <w:t xml:space="preserve">. Мета проекту: розвиток навичок і знань учнів, які допоможуть їм активно та відповідально брати участь у екологічному майбутньому. В проекті взяли участь дві роботи учнів ліцею «Електромагнітне забруднення. Джерела електромагнітного випромінювання» та «Створення водно-інформаційного центра ліцею», які стали лауреатами. Ця ініціатива навчила вчителів та ліцеїстів реалізовувати власні екологічні </w:t>
      </w:r>
      <w:r w:rsidR="00495CB3" w:rsidRPr="005964F2">
        <w:rPr>
          <w:rFonts w:ascii="Times New Roman" w:hAnsi="Times New Roman"/>
          <w:sz w:val="28"/>
          <w:szCs w:val="28"/>
        </w:rPr>
        <w:t>проекти</w:t>
      </w:r>
      <w:r w:rsidR="00126288" w:rsidRPr="005964F2">
        <w:rPr>
          <w:rFonts w:ascii="Times New Roman" w:hAnsi="Times New Roman"/>
          <w:sz w:val="28"/>
          <w:szCs w:val="28"/>
        </w:rPr>
        <w:t xml:space="preserve"> </w:t>
      </w:r>
      <w:r w:rsidR="00993B51" w:rsidRPr="005964F2">
        <w:rPr>
          <w:rFonts w:ascii="Times New Roman" w:hAnsi="Times New Roman"/>
          <w:sz w:val="28"/>
          <w:szCs w:val="28"/>
        </w:rPr>
        <w:t>.</w:t>
      </w:r>
    </w:p>
    <w:p w:rsidR="00993B51" w:rsidRPr="00527BD1" w:rsidRDefault="00495CB3" w:rsidP="00993B51">
      <w:pPr>
        <w:pStyle w:val="a9"/>
        <w:tabs>
          <w:tab w:val="left" w:pos="35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eastAsia="Times New Roman" w:hAnsi="Times New Roman"/>
          <w:sz w:val="28"/>
          <w:szCs w:val="28"/>
        </w:rPr>
        <w:t xml:space="preserve">За сприяння Фонду демократії посольства США в Україні в ліцеї проведений </w:t>
      </w:r>
      <w:proofErr w:type="spellStart"/>
      <w:r w:rsidRPr="00527BD1">
        <w:rPr>
          <w:rFonts w:ascii="Times New Roman" w:eastAsia="Times New Roman" w:hAnsi="Times New Roman"/>
          <w:sz w:val="28"/>
          <w:szCs w:val="28"/>
        </w:rPr>
        <w:t>дебатний</w:t>
      </w:r>
      <w:proofErr w:type="spellEnd"/>
      <w:r w:rsidRPr="00527BD1">
        <w:rPr>
          <w:rFonts w:ascii="Times New Roman" w:eastAsia="Times New Roman" w:hAnsi="Times New Roman"/>
          <w:sz w:val="28"/>
          <w:szCs w:val="28"/>
        </w:rPr>
        <w:t xml:space="preserve"> тренінг в рамках проекту «Вчимося себе захищати», в ході якого обговорені нагальні питання, що стосуються захисту прав дитини, їх розуміння сучасною учнівською молоддю, формування уявлень про це явище. Під час тренінгу розглянута практична сторона реалізації прав дитини, де </w:t>
      </w:r>
      <w:r w:rsidRPr="00527BD1">
        <w:rPr>
          <w:rFonts w:ascii="Times New Roman" w:eastAsia="Times New Roman" w:hAnsi="Times New Roman"/>
          <w:sz w:val="28"/>
          <w:szCs w:val="28"/>
        </w:rPr>
        <w:lastRenderedPageBreak/>
        <w:t xml:space="preserve">ліцеїсти моделювали типову безпечну поведінку у ситуації порушення їх прав; проведена вправа «Це має знати кожен» з наданням телефонів гарячої лінії допомоги в </w:t>
      </w:r>
      <w:r w:rsidRPr="005964F2">
        <w:rPr>
          <w:rFonts w:ascii="Times New Roman" w:eastAsia="Times New Roman" w:hAnsi="Times New Roman"/>
          <w:sz w:val="28"/>
          <w:szCs w:val="28"/>
        </w:rPr>
        <w:t xml:space="preserve">разі порушення прав </w:t>
      </w:r>
      <w:r w:rsidR="00993B51" w:rsidRPr="005964F2">
        <w:rPr>
          <w:rFonts w:ascii="Times New Roman" w:hAnsi="Times New Roman"/>
          <w:sz w:val="28"/>
          <w:szCs w:val="28"/>
        </w:rPr>
        <w:t>.</w:t>
      </w:r>
    </w:p>
    <w:p w:rsidR="00495CB3" w:rsidRPr="00527BD1" w:rsidRDefault="0013544F" w:rsidP="00993B5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5468620</wp:posOffset>
            </wp:positionV>
            <wp:extent cx="2032000" cy="1524000"/>
            <wp:effectExtent l="19050" t="19050" r="25400" b="19050"/>
            <wp:wrapThrough wrapText="bothSides">
              <wp:wrapPolygon edited="0">
                <wp:start x="-203" y="-270"/>
                <wp:lineTo x="-203" y="21870"/>
                <wp:lineTo x="21870" y="21870"/>
                <wp:lineTo x="21870" y="-270"/>
                <wp:lineTo x="-203" y="-270"/>
              </wp:wrapPolygon>
            </wp:wrapThrough>
            <wp:docPr id="4" name="Рисунок 4" descr="D:\Документы ФЭЛ\лариса\Фотографии\Лицей Фото 21.12\DSC0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ФЭЛ\лариса\Фотографии\Лицей Фото 21.12\DSC06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1191895</wp:posOffset>
            </wp:positionV>
            <wp:extent cx="1996440" cy="1495425"/>
            <wp:effectExtent l="19050" t="0" r="3810" b="0"/>
            <wp:wrapThrough wrapText="bothSides">
              <wp:wrapPolygon edited="0">
                <wp:start x="-206" y="0"/>
                <wp:lineTo x="-206" y="21462"/>
                <wp:lineTo x="21641" y="21462"/>
                <wp:lineTo x="21641" y="0"/>
                <wp:lineTo x="-206" y="0"/>
              </wp:wrapPolygon>
            </wp:wrapThrough>
            <wp:docPr id="9" name="Рисунок 5" descr="D:\Документы ФЭЛ\лариса\Фотографии\Міжнародна гра\P114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ФЭЛ\лариса\Фотографии\Міжнародна гра\P1140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B3" w:rsidRPr="00527BD1">
        <w:rPr>
          <w:rFonts w:ascii="Times New Roman" w:eastAsia="Times New Roman" w:hAnsi="Times New Roman"/>
          <w:sz w:val="28"/>
          <w:szCs w:val="28"/>
        </w:rPr>
        <w:t xml:space="preserve">Освітні проекти заради сталого розвитку суспільства є одним з головних видів діяльності громадської організації «ADJUTOR», яка плідно співпрацює з ліцеєм. Завдяки спільній співпраці ліцею та цієї організації у рамках Міжнародного грантового проекту «Освіта молоді для сталого розвитку» в ліцеї відбулася гра «Рибний бізнес». Одночасно гра пройшла в Польщі, Литві та Молдові при підтримці Центру Системних Рішень (Польща) та Фонду </w:t>
      </w:r>
      <w:proofErr w:type="spellStart"/>
      <w:r w:rsidR="00495CB3" w:rsidRPr="00527BD1">
        <w:rPr>
          <w:rFonts w:ascii="Times New Roman" w:eastAsia="Times New Roman" w:hAnsi="Times New Roman"/>
          <w:sz w:val="28"/>
          <w:szCs w:val="28"/>
        </w:rPr>
        <w:t>Сендзимира</w:t>
      </w:r>
      <w:proofErr w:type="spellEnd"/>
      <w:r w:rsidR="00495CB3" w:rsidRPr="00527BD1">
        <w:rPr>
          <w:rFonts w:ascii="Times New Roman" w:eastAsia="Times New Roman" w:hAnsi="Times New Roman"/>
          <w:sz w:val="28"/>
          <w:szCs w:val="28"/>
        </w:rPr>
        <w:t xml:space="preserve"> (США). Особливість дніпропетровської версії в тому, що вона направлена на ментальні особливості мешканців ділового міста та орієнтована на реалії сучасного пострадянського </w:t>
      </w:r>
      <w:r w:rsidR="00495CB3" w:rsidRPr="005964F2">
        <w:rPr>
          <w:rFonts w:ascii="Times New Roman" w:eastAsia="Times New Roman" w:hAnsi="Times New Roman"/>
          <w:sz w:val="28"/>
          <w:szCs w:val="28"/>
        </w:rPr>
        <w:t>суспільства</w:t>
      </w:r>
      <w:r w:rsidR="009546BB" w:rsidRPr="005964F2">
        <w:rPr>
          <w:rFonts w:ascii="Times New Roman" w:hAnsi="Times New Roman"/>
          <w:sz w:val="28"/>
          <w:szCs w:val="28"/>
        </w:rPr>
        <w:t>.</w:t>
      </w:r>
    </w:p>
    <w:p w:rsidR="00495CB3" w:rsidRPr="00527BD1" w:rsidRDefault="00C27466" w:rsidP="00495CB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3283585</wp:posOffset>
            </wp:positionV>
            <wp:extent cx="2085975" cy="1560830"/>
            <wp:effectExtent l="19050" t="0" r="9525" b="0"/>
            <wp:wrapTight wrapText="bothSides">
              <wp:wrapPolygon edited="0">
                <wp:start x="-197" y="0"/>
                <wp:lineTo x="-197" y="21354"/>
                <wp:lineTo x="21699" y="21354"/>
                <wp:lineTo x="21699" y="0"/>
                <wp:lineTo x="-197" y="0"/>
              </wp:wrapPolygon>
            </wp:wrapTight>
            <wp:docPr id="5" name="Рисунок 3" descr="D:\Документы ФЭЛ\лариса\Фотографии\кабінети_1\DSCF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ФЭЛ\лариса\Фотографии\кабінети_1\DSCF28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5CB3" w:rsidRPr="00527BD1">
        <w:rPr>
          <w:rFonts w:ascii="Times New Roman" w:eastAsia="Times New Roman" w:hAnsi="Times New Roman"/>
          <w:sz w:val="28"/>
          <w:szCs w:val="28"/>
        </w:rPr>
        <w:t>Основною ідеєю рольової гри «</w:t>
      </w:r>
      <w:proofErr w:type="spellStart"/>
      <w:r w:rsidR="00495CB3" w:rsidRPr="00527BD1">
        <w:rPr>
          <w:rFonts w:ascii="Times New Roman" w:eastAsia="Times New Roman" w:hAnsi="Times New Roman"/>
          <w:sz w:val="28"/>
          <w:szCs w:val="28"/>
        </w:rPr>
        <w:t>СО</w:t>
      </w:r>
      <w:r w:rsidR="00495CB3" w:rsidRPr="00527BD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spellEnd"/>
      <w:r w:rsidR="00495CB3" w:rsidRPr="00527BD1">
        <w:rPr>
          <w:rFonts w:ascii="Times New Roman" w:eastAsia="Times New Roman" w:hAnsi="Times New Roman"/>
          <w:sz w:val="28"/>
          <w:szCs w:val="28"/>
        </w:rPr>
        <w:t xml:space="preserve"> – Міжнародні переговори з Генеральної Угоди», яка проведена в ліцеї громадською організацією «ADJUTOR», є досягнення компромісу між індивідуальними та загально-громадськими цілями. Учням пропонувалися умови, в яких вони або домовляться між собою, можливо, навіть поступаються власними інтересами, або всі програють. Ця гра вчить домовлятися та вести цивілізовані демократичні переговори. Виступаючи в ролі політиків, у ліцеїстів, з одного боку, з’являється можливість отримати досвід ведення переговорів в умовах зіткнення інтересів, а з іншого боку - дізнатися про глобальне потепління та процес змінення клімату з точки зору екологічного, економічного </w:t>
      </w:r>
      <w:r w:rsidR="00495CB3" w:rsidRPr="009D0040">
        <w:rPr>
          <w:rFonts w:ascii="Times New Roman" w:eastAsia="Times New Roman" w:hAnsi="Times New Roman"/>
          <w:sz w:val="28"/>
          <w:szCs w:val="28"/>
        </w:rPr>
        <w:t>та соціального виміру</w:t>
      </w:r>
      <w:r w:rsidR="00641F50" w:rsidRPr="009D0040">
        <w:rPr>
          <w:rFonts w:ascii="Times New Roman" w:hAnsi="Times New Roman"/>
          <w:sz w:val="28"/>
          <w:szCs w:val="28"/>
        </w:rPr>
        <w:t>.</w:t>
      </w:r>
    </w:p>
    <w:p w:rsidR="00495CB3" w:rsidRPr="00527BD1" w:rsidRDefault="00495CB3" w:rsidP="00244308">
      <w:pPr>
        <w:tabs>
          <w:tab w:val="left" w:pos="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eastAsia="Times New Roman" w:hAnsi="Times New Roman"/>
          <w:sz w:val="28"/>
          <w:szCs w:val="28"/>
        </w:rPr>
        <w:t xml:space="preserve">В ліцеї існує достатньо широке поле діяльності та співпраці між Університетом Леона </w:t>
      </w:r>
      <w:proofErr w:type="spellStart"/>
      <w:r w:rsidRPr="00527BD1">
        <w:rPr>
          <w:rFonts w:ascii="Times New Roman" w:eastAsia="Times New Roman" w:hAnsi="Times New Roman"/>
          <w:sz w:val="28"/>
          <w:szCs w:val="28"/>
        </w:rPr>
        <w:t>Козминського</w:t>
      </w:r>
      <w:proofErr w:type="spellEnd"/>
      <w:r w:rsidRPr="00527BD1">
        <w:rPr>
          <w:rFonts w:ascii="Times New Roman" w:eastAsia="Times New Roman" w:hAnsi="Times New Roman"/>
          <w:sz w:val="28"/>
          <w:szCs w:val="28"/>
        </w:rPr>
        <w:t xml:space="preserve"> (Варшава)</w:t>
      </w:r>
      <w:r w:rsidR="00126288">
        <w:rPr>
          <w:rFonts w:ascii="Times New Roman" w:eastAsia="Times New Roman" w:hAnsi="Times New Roman"/>
          <w:sz w:val="28"/>
          <w:szCs w:val="28"/>
        </w:rPr>
        <w:t>,</w:t>
      </w:r>
      <w:r w:rsidRPr="00527BD1">
        <w:rPr>
          <w:rFonts w:ascii="Times New Roman" w:eastAsia="Times New Roman" w:hAnsi="Times New Roman"/>
          <w:sz w:val="28"/>
          <w:szCs w:val="28"/>
        </w:rPr>
        <w:t xml:space="preserve"> </w:t>
      </w:r>
      <w:r w:rsidR="00244308" w:rsidRPr="00126288">
        <w:rPr>
          <w:rFonts w:ascii="Times New Roman" w:hAnsi="Times New Roman"/>
          <w:sz w:val="28"/>
          <w:szCs w:val="28"/>
        </w:rPr>
        <w:t>Краківською</w:t>
      </w:r>
      <w:r w:rsidRPr="00126288">
        <w:rPr>
          <w:rFonts w:ascii="Times New Roman" w:hAnsi="Times New Roman"/>
          <w:sz w:val="28"/>
          <w:szCs w:val="28"/>
        </w:rPr>
        <w:t xml:space="preserve"> академією  ім. </w:t>
      </w:r>
      <w:proofErr w:type="spellStart"/>
      <w:r w:rsidRPr="00126288">
        <w:rPr>
          <w:rFonts w:ascii="Times New Roman" w:hAnsi="Times New Roman"/>
          <w:sz w:val="28"/>
          <w:szCs w:val="28"/>
        </w:rPr>
        <w:t>Анджея</w:t>
      </w:r>
      <w:proofErr w:type="spellEnd"/>
      <w:r w:rsidRPr="001262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288">
        <w:rPr>
          <w:rFonts w:ascii="Times New Roman" w:hAnsi="Times New Roman"/>
          <w:sz w:val="28"/>
          <w:szCs w:val="28"/>
        </w:rPr>
        <w:t>Фрича</w:t>
      </w:r>
      <w:proofErr w:type="spellEnd"/>
      <w:r w:rsidRPr="001262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288">
        <w:rPr>
          <w:rFonts w:ascii="Times New Roman" w:hAnsi="Times New Roman"/>
          <w:sz w:val="28"/>
          <w:szCs w:val="28"/>
        </w:rPr>
        <w:t>Моджевського</w:t>
      </w:r>
      <w:proofErr w:type="spellEnd"/>
      <w:r w:rsidRPr="00126288">
        <w:rPr>
          <w:rFonts w:ascii="Times New Roman" w:hAnsi="Times New Roman"/>
          <w:sz w:val="28"/>
          <w:szCs w:val="28"/>
        </w:rPr>
        <w:t xml:space="preserve"> та фінансово-економ</w:t>
      </w:r>
      <w:r w:rsidRPr="00527BD1">
        <w:rPr>
          <w:rFonts w:ascii="Times New Roman" w:hAnsi="Times New Roman"/>
          <w:sz w:val="28"/>
          <w:szCs w:val="28"/>
        </w:rPr>
        <w:t xml:space="preserve">ічним ліцеєм. </w:t>
      </w:r>
      <w:r w:rsidRPr="00527BD1">
        <w:rPr>
          <w:rFonts w:ascii="Times New Roman" w:hAnsi="Times New Roman"/>
          <w:sz w:val="28"/>
          <w:szCs w:val="28"/>
        </w:rPr>
        <w:lastRenderedPageBreak/>
        <w:t>Згідно оцінки газети «</w:t>
      </w:r>
      <w:proofErr w:type="spellStart"/>
      <w:r w:rsidRPr="00527BD1">
        <w:rPr>
          <w:rFonts w:ascii="Times New Roman" w:hAnsi="Times New Roman"/>
          <w:sz w:val="28"/>
          <w:szCs w:val="28"/>
        </w:rPr>
        <w:t>Financial</w:t>
      </w:r>
      <w:proofErr w:type="spellEnd"/>
      <w:r w:rsidRPr="00527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BD1">
        <w:rPr>
          <w:rFonts w:ascii="Times New Roman" w:hAnsi="Times New Roman"/>
          <w:sz w:val="28"/>
          <w:szCs w:val="28"/>
        </w:rPr>
        <w:t>Times</w:t>
      </w:r>
      <w:proofErr w:type="spellEnd"/>
      <w:r w:rsidRPr="00527BD1">
        <w:rPr>
          <w:rFonts w:ascii="Times New Roman" w:hAnsi="Times New Roman"/>
          <w:sz w:val="28"/>
          <w:szCs w:val="28"/>
        </w:rPr>
        <w:t xml:space="preserve">» Університет Леона </w:t>
      </w:r>
      <w:proofErr w:type="spellStart"/>
      <w:r w:rsidRPr="00527BD1">
        <w:rPr>
          <w:rFonts w:ascii="Times New Roman" w:hAnsi="Times New Roman"/>
          <w:sz w:val="28"/>
          <w:szCs w:val="28"/>
        </w:rPr>
        <w:t>Козминського</w:t>
      </w:r>
      <w:proofErr w:type="spellEnd"/>
      <w:r w:rsidRPr="00527BD1">
        <w:rPr>
          <w:rFonts w:ascii="Times New Roman" w:hAnsi="Times New Roman"/>
          <w:sz w:val="28"/>
          <w:szCs w:val="28"/>
        </w:rPr>
        <w:t xml:space="preserve"> (Варшава) – це найкраща школа </w:t>
      </w:r>
      <w:r w:rsidR="00317B5F" w:rsidRPr="00527BD1">
        <w:rPr>
          <w:rFonts w:ascii="Times New Roman" w:hAnsi="Times New Roman"/>
          <w:sz w:val="28"/>
          <w:szCs w:val="28"/>
        </w:rPr>
        <w:t>бізнесу</w:t>
      </w:r>
      <w:r w:rsidRPr="00527BD1">
        <w:rPr>
          <w:rFonts w:ascii="Times New Roman" w:hAnsi="Times New Roman"/>
          <w:sz w:val="28"/>
          <w:szCs w:val="28"/>
        </w:rPr>
        <w:t xml:space="preserve"> в Центральній та Східній Євр</w:t>
      </w:r>
      <w:r w:rsidR="00B5608D">
        <w:rPr>
          <w:rFonts w:ascii="Times New Roman" w:hAnsi="Times New Roman"/>
          <w:sz w:val="28"/>
          <w:szCs w:val="28"/>
        </w:rPr>
        <w:t xml:space="preserve">опі. </w:t>
      </w:r>
      <w:r w:rsidRPr="00527BD1">
        <w:rPr>
          <w:rFonts w:ascii="Times New Roman" w:hAnsi="Times New Roman"/>
          <w:sz w:val="28"/>
          <w:szCs w:val="28"/>
        </w:rPr>
        <w:t xml:space="preserve"> Співпраця полягає в обміні досвідом між навчальними закладами, яка здійснюється через проведення спільних круглих столів, на яких студенти Варшавського університету та ліцею обговорю</w:t>
      </w:r>
      <w:r w:rsidR="00B5608D">
        <w:rPr>
          <w:rFonts w:ascii="Times New Roman" w:hAnsi="Times New Roman"/>
          <w:sz w:val="28"/>
          <w:szCs w:val="28"/>
        </w:rPr>
        <w:t>ють проблеми світової економіки</w:t>
      </w:r>
      <w:r w:rsidRPr="00527BD1">
        <w:rPr>
          <w:rFonts w:ascii="Times New Roman" w:hAnsi="Times New Roman"/>
          <w:sz w:val="28"/>
          <w:szCs w:val="28"/>
        </w:rPr>
        <w:t>, економічний стан своїх кра</w:t>
      </w:r>
      <w:r w:rsidR="00B5608D">
        <w:rPr>
          <w:rFonts w:ascii="Times New Roman" w:hAnsi="Times New Roman"/>
          <w:sz w:val="28"/>
          <w:szCs w:val="28"/>
        </w:rPr>
        <w:t>ї</w:t>
      </w:r>
      <w:r w:rsidRPr="00527BD1">
        <w:rPr>
          <w:rFonts w:ascii="Times New Roman" w:hAnsi="Times New Roman"/>
          <w:sz w:val="28"/>
          <w:szCs w:val="28"/>
        </w:rPr>
        <w:t xml:space="preserve">н та пропонують </w:t>
      </w:r>
      <w:r w:rsidR="00C27466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1850390</wp:posOffset>
            </wp:positionV>
            <wp:extent cx="1687195" cy="2175510"/>
            <wp:effectExtent l="19050" t="19050" r="27305" b="15240"/>
            <wp:wrapThrough wrapText="bothSides">
              <wp:wrapPolygon edited="0">
                <wp:start x="-244" y="-189"/>
                <wp:lineTo x="-244" y="21751"/>
                <wp:lineTo x="21950" y="21751"/>
                <wp:lineTo x="21950" y="-189"/>
                <wp:lineTo x="-244" y="-189"/>
              </wp:wrapPolygon>
            </wp:wrapThrough>
            <wp:docPr id="10" name="Рисунок 6" descr="C:\Documents and Settings\Lanos\Рабочий стол\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os\Рабочий стол\555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17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BD1">
        <w:rPr>
          <w:rFonts w:ascii="Times New Roman" w:hAnsi="Times New Roman"/>
          <w:sz w:val="28"/>
          <w:szCs w:val="28"/>
        </w:rPr>
        <w:t xml:space="preserve">шляхи </w:t>
      </w:r>
      <w:r w:rsidRPr="009D0040">
        <w:rPr>
          <w:rFonts w:ascii="Times New Roman" w:hAnsi="Times New Roman"/>
          <w:sz w:val="28"/>
          <w:szCs w:val="28"/>
        </w:rPr>
        <w:t>вирішення цих проблем</w:t>
      </w:r>
      <w:r w:rsidR="00044762" w:rsidRPr="009D0040">
        <w:rPr>
          <w:rFonts w:ascii="Times New Roman" w:eastAsia="Times New Roman" w:hAnsi="Times New Roman"/>
          <w:sz w:val="28"/>
          <w:szCs w:val="28"/>
        </w:rPr>
        <w:t>.</w:t>
      </w:r>
    </w:p>
    <w:p w:rsidR="00495CB3" w:rsidRPr="00527BD1" w:rsidRDefault="00495CB3" w:rsidP="00495CB3">
      <w:pPr>
        <w:tabs>
          <w:tab w:val="left" w:pos="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BD1">
        <w:rPr>
          <w:rFonts w:ascii="Times New Roman" w:hAnsi="Times New Roman"/>
          <w:sz w:val="28"/>
          <w:szCs w:val="28"/>
        </w:rPr>
        <w:t>Інноваційна діяльність ліцею проявляється в тому, що на допомогу ліцеїстам  працює багато факультативів, одним з яких є «Ейдетика. Методи ефективного запам’ятовув</w:t>
      </w:r>
      <w:r w:rsidR="00126288">
        <w:rPr>
          <w:rFonts w:ascii="Times New Roman" w:hAnsi="Times New Roman"/>
          <w:sz w:val="28"/>
          <w:szCs w:val="28"/>
        </w:rPr>
        <w:t xml:space="preserve">ання». Автор «Школи </w:t>
      </w:r>
      <w:r w:rsidRPr="00527BD1">
        <w:rPr>
          <w:rFonts w:ascii="Times New Roman" w:hAnsi="Times New Roman"/>
          <w:sz w:val="28"/>
          <w:szCs w:val="28"/>
        </w:rPr>
        <w:t>ейдетики» - Ігор Юрійович</w:t>
      </w:r>
      <w:r w:rsidR="001262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BD1">
        <w:rPr>
          <w:rFonts w:ascii="Times New Roman" w:hAnsi="Times New Roman"/>
          <w:sz w:val="28"/>
          <w:szCs w:val="28"/>
        </w:rPr>
        <w:t>Матюгін</w:t>
      </w:r>
      <w:proofErr w:type="spellEnd"/>
      <w:r w:rsidRPr="00527BD1">
        <w:rPr>
          <w:rFonts w:ascii="Times New Roman" w:hAnsi="Times New Roman"/>
          <w:sz w:val="28"/>
          <w:szCs w:val="28"/>
        </w:rPr>
        <w:t>, доктор</w:t>
      </w:r>
      <w:r w:rsidR="00126288">
        <w:rPr>
          <w:rFonts w:ascii="Times New Roman" w:hAnsi="Times New Roman"/>
          <w:sz w:val="28"/>
          <w:szCs w:val="28"/>
        </w:rPr>
        <w:t xml:space="preserve"> </w:t>
      </w:r>
      <w:r w:rsidRPr="00527BD1">
        <w:rPr>
          <w:rFonts w:ascii="Times New Roman" w:hAnsi="Times New Roman"/>
          <w:sz w:val="28"/>
          <w:szCs w:val="28"/>
        </w:rPr>
        <w:t>педагогічних</w:t>
      </w:r>
      <w:r w:rsidR="00126288">
        <w:rPr>
          <w:rFonts w:ascii="Times New Roman" w:hAnsi="Times New Roman"/>
          <w:sz w:val="28"/>
          <w:szCs w:val="28"/>
        </w:rPr>
        <w:t xml:space="preserve"> </w:t>
      </w:r>
      <w:r w:rsidRPr="00527BD1">
        <w:rPr>
          <w:rFonts w:ascii="Times New Roman" w:hAnsi="Times New Roman"/>
          <w:sz w:val="28"/>
          <w:szCs w:val="28"/>
        </w:rPr>
        <w:t>наук, професор Російської</w:t>
      </w:r>
      <w:r w:rsidR="00126288">
        <w:rPr>
          <w:rFonts w:ascii="Times New Roman" w:hAnsi="Times New Roman"/>
          <w:sz w:val="28"/>
          <w:szCs w:val="28"/>
        </w:rPr>
        <w:t xml:space="preserve"> Академії </w:t>
      </w:r>
      <w:r w:rsidRPr="00527BD1">
        <w:rPr>
          <w:rFonts w:ascii="Times New Roman" w:hAnsi="Times New Roman"/>
          <w:sz w:val="28"/>
          <w:szCs w:val="28"/>
        </w:rPr>
        <w:t xml:space="preserve">Енциклопедій. Ученицею та послідовницею цієї методики є Перепелиця Тетяна Олександрівна, заступник директора з навчально-виховної роботи, керівник Дніпропетровської «Школи ейдетики», інструктор Української «Школи ейдетики», яка впроваджує в ліцеї  передову освітню технологію. Тетяна Олександрівна цілеспрямовано працює над поширенням нового педагогічного мислення серед педагогів, з цією метою виступає з лекціями у Дніпропетровському обласному інституті післядипломної педагогічної освіти, публікує в пресі власні педагогічні ідеї: «Гарна пам'ять – шлях до успіху», «Поганої пам’яті не буває» у науково-методичному журналі «Відкритий урок», «Цікава математика від «Школи ейдетики» у методичній серії «Відкритий урок. </w:t>
      </w:r>
      <w:r w:rsidRPr="009D0040">
        <w:rPr>
          <w:rFonts w:ascii="Times New Roman" w:hAnsi="Times New Roman"/>
          <w:sz w:val="28"/>
          <w:szCs w:val="28"/>
        </w:rPr>
        <w:t>Математика»</w:t>
      </w:r>
      <w:r w:rsidR="0047018A" w:rsidRPr="009D0040">
        <w:rPr>
          <w:rFonts w:ascii="Times New Roman" w:eastAsia="Times New Roman" w:hAnsi="Times New Roman"/>
          <w:sz w:val="28"/>
          <w:szCs w:val="28"/>
        </w:rPr>
        <w:t>.</w:t>
      </w:r>
    </w:p>
    <w:p w:rsidR="00C26A7C" w:rsidRDefault="00C26A7C"/>
    <w:p w:rsidR="00492CBC" w:rsidRPr="00F76191" w:rsidRDefault="00492CBC" w:rsidP="009C1ED2">
      <w:pPr>
        <w:rPr>
          <w:rFonts w:ascii="Times New Roman" w:hAnsi="Times New Roman" w:cs="Times New Roman"/>
          <w:sz w:val="28"/>
          <w:szCs w:val="28"/>
        </w:rPr>
      </w:pPr>
    </w:p>
    <w:sectPr w:rsidR="00492CBC" w:rsidRPr="00F76191" w:rsidSect="003F52E7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F1" w:rsidRDefault="00BB51F1" w:rsidP="00066632">
      <w:pPr>
        <w:spacing w:after="0" w:line="240" w:lineRule="auto"/>
      </w:pPr>
      <w:r>
        <w:separator/>
      </w:r>
    </w:p>
  </w:endnote>
  <w:endnote w:type="continuationSeparator" w:id="0">
    <w:p w:rsidR="00BB51F1" w:rsidRDefault="00BB51F1" w:rsidP="000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7110"/>
      <w:docPartObj>
        <w:docPartGallery w:val="Page Numbers (Bottom of Page)"/>
        <w:docPartUnique/>
      </w:docPartObj>
    </w:sdtPr>
    <w:sdtContent>
      <w:p w:rsidR="008D05EA" w:rsidRDefault="00CA51EE">
        <w:pPr>
          <w:pStyle w:val="a7"/>
          <w:jc w:val="center"/>
        </w:pPr>
        <w:fldSimple w:instr=" PAGE   \* MERGEFORMAT ">
          <w:r w:rsidR="00C27466">
            <w:rPr>
              <w:noProof/>
            </w:rPr>
            <w:t>1</w:t>
          </w:r>
        </w:fldSimple>
      </w:p>
    </w:sdtContent>
  </w:sdt>
  <w:p w:rsidR="008D05EA" w:rsidRDefault="008D05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F1" w:rsidRDefault="00BB51F1" w:rsidP="00066632">
      <w:pPr>
        <w:spacing w:after="0" w:line="240" w:lineRule="auto"/>
      </w:pPr>
      <w:r>
        <w:separator/>
      </w:r>
    </w:p>
  </w:footnote>
  <w:footnote w:type="continuationSeparator" w:id="0">
    <w:p w:rsidR="00BB51F1" w:rsidRDefault="00BB51F1" w:rsidP="0006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603"/>
    <w:multiLevelType w:val="hybridMultilevel"/>
    <w:tmpl w:val="9B209A62"/>
    <w:lvl w:ilvl="0" w:tplc="A8926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9D4"/>
    <w:multiLevelType w:val="hybridMultilevel"/>
    <w:tmpl w:val="1E389D40"/>
    <w:lvl w:ilvl="0" w:tplc="6E483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16746"/>
    <w:multiLevelType w:val="hybridMultilevel"/>
    <w:tmpl w:val="E966A2D8"/>
    <w:lvl w:ilvl="0" w:tplc="A792F9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CDB"/>
    <w:multiLevelType w:val="hybridMultilevel"/>
    <w:tmpl w:val="B75A7CAA"/>
    <w:lvl w:ilvl="0" w:tplc="2B64F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445A"/>
    <w:multiLevelType w:val="hybridMultilevel"/>
    <w:tmpl w:val="6A7ED4E2"/>
    <w:lvl w:ilvl="0" w:tplc="560EC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83951"/>
    <w:multiLevelType w:val="hybridMultilevel"/>
    <w:tmpl w:val="1456A4E4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0559C"/>
    <w:multiLevelType w:val="hybridMultilevel"/>
    <w:tmpl w:val="AC42F418"/>
    <w:lvl w:ilvl="0" w:tplc="C0D411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24D7"/>
    <w:multiLevelType w:val="hybridMultilevel"/>
    <w:tmpl w:val="FF96C140"/>
    <w:lvl w:ilvl="0" w:tplc="644625FC">
      <w:start w:val="65535"/>
      <w:numFmt w:val="bullet"/>
      <w:lvlText w:val=""/>
      <w:lvlJc w:val="left"/>
      <w:pPr>
        <w:tabs>
          <w:tab w:val="num" w:pos="1418"/>
        </w:tabs>
        <w:ind w:left="1418" w:firstLine="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F3C5C"/>
    <w:multiLevelType w:val="hybridMultilevel"/>
    <w:tmpl w:val="BBAAF42E"/>
    <w:lvl w:ilvl="0" w:tplc="3ED82EBC">
      <w:numFmt w:val="bullet"/>
      <w:lvlText w:val="-"/>
      <w:lvlJc w:val="left"/>
      <w:pPr>
        <w:ind w:left="3053" w:hanging="360"/>
      </w:pPr>
      <w:rPr>
        <w:rFonts w:ascii="Times New Roman" w:eastAsia="Times New Roman" w:hAnsi="Times New Roman" w:cs="Times New Roman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D15F5"/>
    <w:multiLevelType w:val="hybridMultilevel"/>
    <w:tmpl w:val="2D9E8DAE"/>
    <w:lvl w:ilvl="0" w:tplc="A8926FBE">
      <w:numFmt w:val="bullet"/>
      <w:lvlText w:val="-"/>
      <w:lvlJc w:val="left"/>
      <w:pPr>
        <w:ind w:left="3338" w:hanging="360"/>
      </w:pPr>
      <w:rPr>
        <w:rFonts w:ascii="Arial" w:eastAsia="Calibri" w:hAnsi="Arial" w:cs="Arial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>
    <w:nsid w:val="1B193529"/>
    <w:multiLevelType w:val="hybridMultilevel"/>
    <w:tmpl w:val="7D988F58"/>
    <w:lvl w:ilvl="0" w:tplc="89FAD6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0C34"/>
    <w:multiLevelType w:val="hybridMultilevel"/>
    <w:tmpl w:val="F006AE1E"/>
    <w:lvl w:ilvl="0" w:tplc="51E886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0A02"/>
    <w:multiLevelType w:val="hybridMultilevel"/>
    <w:tmpl w:val="7BC6D97C"/>
    <w:lvl w:ilvl="0" w:tplc="6A6E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7775A"/>
    <w:multiLevelType w:val="hybridMultilevel"/>
    <w:tmpl w:val="6A9A1D2A"/>
    <w:lvl w:ilvl="0" w:tplc="1AA47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7556"/>
    <w:multiLevelType w:val="hybridMultilevel"/>
    <w:tmpl w:val="7AA8FCD6"/>
    <w:lvl w:ilvl="0" w:tplc="6E48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315F6"/>
    <w:multiLevelType w:val="hybridMultilevel"/>
    <w:tmpl w:val="26DE61E4"/>
    <w:lvl w:ilvl="0" w:tplc="043010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5EE8"/>
    <w:multiLevelType w:val="hybridMultilevel"/>
    <w:tmpl w:val="7DF2285C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D254B1"/>
    <w:multiLevelType w:val="hybridMultilevel"/>
    <w:tmpl w:val="D9C6FE1C"/>
    <w:lvl w:ilvl="0" w:tplc="F9189B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463A"/>
    <w:multiLevelType w:val="hybridMultilevel"/>
    <w:tmpl w:val="F9283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5229A2"/>
    <w:multiLevelType w:val="hybridMultilevel"/>
    <w:tmpl w:val="6B7E288C"/>
    <w:lvl w:ilvl="0" w:tplc="60285F9C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3C27609E"/>
    <w:multiLevelType w:val="hybridMultilevel"/>
    <w:tmpl w:val="CE18F674"/>
    <w:lvl w:ilvl="0" w:tplc="3D540F1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3F5149F1"/>
    <w:multiLevelType w:val="hybridMultilevel"/>
    <w:tmpl w:val="C2F0F6F6"/>
    <w:lvl w:ilvl="0" w:tplc="3D540F1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22">
    <w:nsid w:val="44B1734E"/>
    <w:multiLevelType w:val="hybridMultilevel"/>
    <w:tmpl w:val="C2AA8622"/>
    <w:lvl w:ilvl="0" w:tplc="3C80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093DF3"/>
    <w:multiLevelType w:val="hybridMultilevel"/>
    <w:tmpl w:val="A0AEBC0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466F4484"/>
    <w:multiLevelType w:val="hybridMultilevel"/>
    <w:tmpl w:val="D1E25968"/>
    <w:lvl w:ilvl="0" w:tplc="8432FF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F1281"/>
    <w:multiLevelType w:val="hybridMultilevel"/>
    <w:tmpl w:val="1432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A4E88"/>
    <w:multiLevelType w:val="singleLevel"/>
    <w:tmpl w:val="070E1C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2508B3"/>
    <w:multiLevelType w:val="hybridMultilevel"/>
    <w:tmpl w:val="9F7E3462"/>
    <w:lvl w:ilvl="0" w:tplc="DC684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16DF8"/>
    <w:multiLevelType w:val="hybridMultilevel"/>
    <w:tmpl w:val="CC28B73C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06339B5"/>
    <w:multiLevelType w:val="hybridMultilevel"/>
    <w:tmpl w:val="48C4F70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2473042"/>
    <w:multiLevelType w:val="hybridMultilevel"/>
    <w:tmpl w:val="22D6F04E"/>
    <w:lvl w:ilvl="0" w:tplc="2B64F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190422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2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04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4C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61A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4B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81E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4B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23FB9"/>
    <w:multiLevelType w:val="hybridMultilevel"/>
    <w:tmpl w:val="CD388C52"/>
    <w:lvl w:ilvl="0" w:tplc="35E4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B84098"/>
    <w:multiLevelType w:val="hybridMultilevel"/>
    <w:tmpl w:val="B6FA4D58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943AC4"/>
    <w:multiLevelType w:val="hybridMultilevel"/>
    <w:tmpl w:val="5D82A0A6"/>
    <w:lvl w:ilvl="0" w:tplc="0422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AC9293F"/>
    <w:multiLevelType w:val="hybridMultilevel"/>
    <w:tmpl w:val="79680BFE"/>
    <w:lvl w:ilvl="0" w:tplc="EA30C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F2131B"/>
    <w:multiLevelType w:val="multilevel"/>
    <w:tmpl w:val="EDB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4755" w:hanging="360"/>
      </w:pPr>
      <w:rPr>
        <w:rFonts w:ascii="Verdana" w:eastAsia="Calibri" w:hAnsi="Verdana" w:cs="Times New Roman" w:hint="default"/>
        <w:color w:val="800000"/>
        <w:sz w:val="1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666BF7"/>
    <w:multiLevelType w:val="hybridMultilevel"/>
    <w:tmpl w:val="99B8AD44"/>
    <w:lvl w:ilvl="0" w:tplc="DDCC5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64D08"/>
    <w:multiLevelType w:val="hybridMultilevel"/>
    <w:tmpl w:val="DEB41F7E"/>
    <w:lvl w:ilvl="0" w:tplc="F92CAA1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1A520B"/>
    <w:multiLevelType w:val="hybridMultilevel"/>
    <w:tmpl w:val="C4766710"/>
    <w:lvl w:ilvl="0" w:tplc="5C861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A2291"/>
    <w:multiLevelType w:val="hybridMultilevel"/>
    <w:tmpl w:val="80C21378"/>
    <w:lvl w:ilvl="0" w:tplc="F92CAA1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42C4563"/>
    <w:multiLevelType w:val="hybridMultilevel"/>
    <w:tmpl w:val="55806794"/>
    <w:lvl w:ilvl="0" w:tplc="F92CAA1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674A431A"/>
    <w:multiLevelType w:val="hybridMultilevel"/>
    <w:tmpl w:val="16A06EC6"/>
    <w:lvl w:ilvl="0" w:tplc="67AC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3A666E"/>
    <w:multiLevelType w:val="hybridMultilevel"/>
    <w:tmpl w:val="D7A43012"/>
    <w:lvl w:ilvl="0" w:tplc="2DA67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4E7C75"/>
    <w:multiLevelType w:val="hybridMultilevel"/>
    <w:tmpl w:val="93C6981A"/>
    <w:lvl w:ilvl="0" w:tplc="F6CE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B9153F"/>
    <w:multiLevelType w:val="hybridMultilevel"/>
    <w:tmpl w:val="BC128A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76EA3"/>
    <w:multiLevelType w:val="hybridMultilevel"/>
    <w:tmpl w:val="AFB2C1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34271"/>
    <w:multiLevelType w:val="multilevel"/>
    <w:tmpl w:val="6BD2B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4755" w:hanging="360"/>
      </w:pPr>
      <w:rPr>
        <w:rFonts w:ascii="Verdana" w:eastAsia="Calibri" w:hAnsi="Verdana" w:cs="Times New Roman" w:hint="default"/>
        <w:color w:val="800000"/>
        <w:sz w:val="1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169BA"/>
    <w:multiLevelType w:val="hybridMultilevel"/>
    <w:tmpl w:val="079C6952"/>
    <w:lvl w:ilvl="0" w:tplc="EC7837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</w:num>
  <w:num w:numId="4">
    <w:abstractNumId w:val="18"/>
  </w:num>
  <w:num w:numId="5">
    <w:abstractNumId w:val="4"/>
  </w:num>
  <w:num w:numId="6">
    <w:abstractNumId w:val="28"/>
  </w:num>
  <w:num w:numId="7">
    <w:abstractNumId w:val="39"/>
  </w:num>
  <w:num w:numId="8">
    <w:abstractNumId w:val="43"/>
  </w:num>
  <w:num w:numId="9">
    <w:abstractNumId w:val="29"/>
  </w:num>
  <w:num w:numId="10">
    <w:abstractNumId w:val="37"/>
  </w:num>
  <w:num w:numId="11">
    <w:abstractNumId w:val="16"/>
  </w:num>
  <w:num w:numId="12">
    <w:abstractNumId w:val="5"/>
  </w:num>
  <w:num w:numId="13">
    <w:abstractNumId w:val="40"/>
  </w:num>
  <w:num w:numId="14">
    <w:abstractNumId w:val="32"/>
  </w:num>
  <w:num w:numId="15">
    <w:abstractNumId w:val="35"/>
  </w:num>
  <w:num w:numId="16">
    <w:abstractNumId w:val="8"/>
  </w:num>
  <w:num w:numId="17">
    <w:abstractNumId w:val="9"/>
  </w:num>
  <w:num w:numId="18">
    <w:abstractNumId w:val="0"/>
  </w:num>
  <w:num w:numId="19">
    <w:abstractNumId w:val="26"/>
  </w:num>
  <w:num w:numId="20">
    <w:abstractNumId w:val="11"/>
  </w:num>
  <w:num w:numId="21">
    <w:abstractNumId w:val="38"/>
  </w:num>
  <w:num w:numId="22">
    <w:abstractNumId w:val="47"/>
  </w:num>
  <w:num w:numId="23">
    <w:abstractNumId w:val="24"/>
  </w:num>
  <w:num w:numId="24">
    <w:abstractNumId w:val="2"/>
  </w:num>
  <w:num w:numId="25">
    <w:abstractNumId w:val="10"/>
  </w:num>
  <w:num w:numId="26">
    <w:abstractNumId w:val="13"/>
  </w:num>
  <w:num w:numId="27">
    <w:abstractNumId w:val="17"/>
  </w:num>
  <w:num w:numId="28">
    <w:abstractNumId w:val="15"/>
  </w:num>
  <w:num w:numId="29">
    <w:abstractNumId w:val="27"/>
  </w:num>
  <w:num w:numId="30">
    <w:abstractNumId w:val="45"/>
  </w:num>
  <w:num w:numId="31">
    <w:abstractNumId w:val="14"/>
  </w:num>
  <w:num w:numId="32">
    <w:abstractNumId w:val="41"/>
  </w:num>
  <w:num w:numId="33">
    <w:abstractNumId w:val="22"/>
  </w:num>
  <w:num w:numId="34">
    <w:abstractNumId w:val="42"/>
  </w:num>
  <w:num w:numId="35">
    <w:abstractNumId w:val="34"/>
  </w:num>
  <w:num w:numId="36">
    <w:abstractNumId w:val="31"/>
  </w:num>
  <w:num w:numId="37">
    <w:abstractNumId w:val="3"/>
  </w:num>
  <w:num w:numId="38">
    <w:abstractNumId w:val="23"/>
  </w:num>
  <w:num w:numId="39">
    <w:abstractNumId w:val="1"/>
  </w:num>
  <w:num w:numId="40">
    <w:abstractNumId w:val="46"/>
  </w:num>
  <w:num w:numId="41">
    <w:abstractNumId w:val="36"/>
  </w:num>
  <w:num w:numId="42">
    <w:abstractNumId w:val="44"/>
  </w:num>
  <w:num w:numId="43">
    <w:abstractNumId w:val="20"/>
  </w:num>
  <w:num w:numId="44">
    <w:abstractNumId w:val="21"/>
  </w:num>
  <w:num w:numId="45">
    <w:abstractNumId w:val="12"/>
  </w:num>
  <w:num w:numId="46">
    <w:abstractNumId w:val="30"/>
  </w:num>
  <w:num w:numId="47">
    <w:abstractNumId w:val="25"/>
  </w:num>
  <w:num w:numId="48">
    <w:abstractNumId w:val="6"/>
  </w:num>
  <w:num w:numId="49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5DC"/>
    <w:rsid w:val="000067CC"/>
    <w:rsid w:val="00017EAA"/>
    <w:rsid w:val="000208D1"/>
    <w:rsid w:val="00026644"/>
    <w:rsid w:val="00031026"/>
    <w:rsid w:val="0003727F"/>
    <w:rsid w:val="00040142"/>
    <w:rsid w:val="00044762"/>
    <w:rsid w:val="000455FD"/>
    <w:rsid w:val="00051D70"/>
    <w:rsid w:val="00052B7A"/>
    <w:rsid w:val="00052E3F"/>
    <w:rsid w:val="00053CA6"/>
    <w:rsid w:val="00061995"/>
    <w:rsid w:val="0006607D"/>
    <w:rsid w:val="00066632"/>
    <w:rsid w:val="000737A4"/>
    <w:rsid w:val="000847F5"/>
    <w:rsid w:val="00091B20"/>
    <w:rsid w:val="000A29E1"/>
    <w:rsid w:val="000A2FEB"/>
    <w:rsid w:val="000A5A29"/>
    <w:rsid w:val="000C1096"/>
    <w:rsid w:val="000C19BB"/>
    <w:rsid w:val="000C3D16"/>
    <w:rsid w:val="000C642B"/>
    <w:rsid w:val="000D13CF"/>
    <w:rsid w:val="000D2534"/>
    <w:rsid w:val="000D2B70"/>
    <w:rsid w:val="000E0671"/>
    <w:rsid w:val="000F0656"/>
    <w:rsid w:val="000F442B"/>
    <w:rsid w:val="000F7B25"/>
    <w:rsid w:val="00100EB7"/>
    <w:rsid w:val="001042B5"/>
    <w:rsid w:val="00114BEE"/>
    <w:rsid w:val="0011666C"/>
    <w:rsid w:val="00121E3F"/>
    <w:rsid w:val="001229D4"/>
    <w:rsid w:val="00124146"/>
    <w:rsid w:val="00126288"/>
    <w:rsid w:val="00127B4F"/>
    <w:rsid w:val="00132610"/>
    <w:rsid w:val="0013405C"/>
    <w:rsid w:val="0013544F"/>
    <w:rsid w:val="001373F1"/>
    <w:rsid w:val="00147EDA"/>
    <w:rsid w:val="00150624"/>
    <w:rsid w:val="001858B5"/>
    <w:rsid w:val="001910E8"/>
    <w:rsid w:val="001A00BF"/>
    <w:rsid w:val="001A4807"/>
    <w:rsid w:val="001A5175"/>
    <w:rsid w:val="001B2E0A"/>
    <w:rsid w:val="001C1876"/>
    <w:rsid w:val="001C1E70"/>
    <w:rsid w:val="001C4724"/>
    <w:rsid w:val="001C6F9D"/>
    <w:rsid w:val="001E007E"/>
    <w:rsid w:val="001E2851"/>
    <w:rsid w:val="001E2A76"/>
    <w:rsid w:val="001E2FC5"/>
    <w:rsid w:val="001E7F4D"/>
    <w:rsid w:val="001F2FD7"/>
    <w:rsid w:val="001F67BE"/>
    <w:rsid w:val="001F6E3D"/>
    <w:rsid w:val="002017AC"/>
    <w:rsid w:val="00205E2B"/>
    <w:rsid w:val="00213B31"/>
    <w:rsid w:val="00220A0A"/>
    <w:rsid w:val="002219C6"/>
    <w:rsid w:val="00223D9D"/>
    <w:rsid w:val="00225CAF"/>
    <w:rsid w:val="00233549"/>
    <w:rsid w:val="0023576B"/>
    <w:rsid w:val="002401F9"/>
    <w:rsid w:val="00244308"/>
    <w:rsid w:val="00250B90"/>
    <w:rsid w:val="00255A00"/>
    <w:rsid w:val="002570A0"/>
    <w:rsid w:val="00257662"/>
    <w:rsid w:val="002626EF"/>
    <w:rsid w:val="00264E09"/>
    <w:rsid w:val="00264F3C"/>
    <w:rsid w:val="002662C3"/>
    <w:rsid w:val="00267EF4"/>
    <w:rsid w:val="002768D8"/>
    <w:rsid w:val="00276918"/>
    <w:rsid w:val="00276BF3"/>
    <w:rsid w:val="0028236E"/>
    <w:rsid w:val="00283AED"/>
    <w:rsid w:val="0029011D"/>
    <w:rsid w:val="00297D26"/>
    <w:rsid w:val="002A549A"/>
    <w:rsid w:val="002B43E9"/>
    <w:rsid w:val="002C44AB"/>
    <w:rsid w:val="002C47D9"/>
    <w:rsid w:val="002C6EAB"/>
    <w:rsid w:val="002D2D06"/>
    <w:rsid w:val="002D4ED1"/>
    <w:rsid w:val="002D7075"/>
    <w:rsid w:val="002E396C"/>
    <w:rsid w:val="002E5819"/>
    <w:rsid w:val="002F53E1"/>
    <w:rsid w:val="00300C63"/>
    <w:rsid w:val="00302576"/>
    <w:rsid w:val="0030376A"/>
    <w:rsid w:val="0030424E"/>
    <w:rsid w:val="003155D0"/>
    <w:rsid w:val="00317B5F"/>
    <w:rsid w:val="00331997"/>
    <w:rsid w:val="00332B59"/>
    <w:rsid w:val="00332D64"/>
    <w:rsid w:val="003335C0"/>
    <w:rsid w:val="00334726"/>
    <w:rsid w:val="0033640C"/>
    <w:rsid w:val="00343202"/>
    <w:rsid w:val="003436BA"/>
    <w:rsid w:val="0034418F"/>
    <w:rsid w:val="00346F8A"/>
    <w:rsid w:val="00356D77"/>
    <w:rsid w:val="0036068A"/>
    <w:rsid w:val="00362C07"/>
    <w:rsid w:val="003633F1"/>
    <w:rsid w:val="00363A0F"/>
    <w:rsid w:val="00364823"/>
    <w:rsid w:val="0036735D"/>
    <w:rsid w:val="00367C96"/>
    <w:rsid w:val="003745CC"/>
    <w:rsid w:val="00375796"/>
    <w:rsid w:val="00380295"/>
    <w:rsid w:val="0038138B"/>
    <w:rsid w:val="00383E01"/>
    <w:rsid w:val="00387D8F"/>
    <w:rsid w:val="00390547"/>
    <w:rsid w:val="00392BFC"/>
    <w:rsid w:val="003960DE"/>
    <w:rsid w:val="00397636"/>
    <w:rsid w:val="003A2A4B"/>
    <w:rsid w:val="003A3AED"/>
    <w:rsid w:val="003B5671"/>
    <w:rsid w:val="003B72FA"/>
    <w:rsid w:val="003C04B7"/>
    <w:rsid w:val="003C3EA4"/>
    <w:rsid w:val="003C76F4"/>
    <w:rsid w:val="003D14D9"/>
    <w:rsid w:val="003D2096"/>
    <w:rsid w:val="003D28E1"/>
    <w:rsid w:val="003E1F02"/>
    <w:rsid w:val="003F3AF1"/>
    <w:rsid w:val="003F4432"/>
    <w:rsid w:val="003F52E7"/>
    <w:rsid w:val="003F5668"/>
    <w:rsid w:val="003F75B4"/>
    <w:rsid w:val="00400027"/>
    <w:rsid w:val="00401423"/>
    <w:rsid w:val="00401AAF"/>
    <w:rsid w:val="00401D9D"/>
    <w:rsid w:val="00402DD1"/>
    <w:rsid w:val="00407CD2"/>
    <w:rsid w:val="0041172C"/>
    <w:rsid w:val="004121A2"/>
    <w:rsid w:val="004136CB"/>
    <w:rsid w:val="00424F01"/>
    <w:rsid w:val="00426CCD"/>
    <w:rsid w:val="00427AC0"/>
    <w:rsid w:val="00432740"/>
    <w:rsid w:val="0043496A"/>
    <w:rsid w:val="0043769F"/>
    <w:rsid w:val="0044682A"/>
    <w:rsid w:val="00463168"/>
    <w:rsid w:val="0047018A"/>
    <w:rsid w:val="004773B6"/>
    <w:rsid w:val="00477CB3"/>
    <w:rsid w:val="0048034D"/>
    <w:rsid w:val="004804B1"/>
    <w:rsid w:val="00481315"/>
    <w:rsid w:val="00484FBF"/>
    <w:rsid w:val="00492CBC"/>
    <w:rsid w:val="00495CB3"/>
    <w:rsid w:val="00497C88"/>
    <w:rsid w:val="004A39BB"/>
    <w:rsid w:val="004A3F5C"/>
    <w:rsid w:val="004B102F"/>
    <w:rsid w:val="004B1953"/>
    <w:rsid w:val="004B5942"/>
    <w:rsid w:val="004B66D9"/>
    <w:rsid w:val="004C5CFA"/>
    <w:rsid w:val="004D112C"/>
    <w:rsid w:val="004D1663"/>
    <w:rsid w:val="004D1770"/>
    <w:rsid w:val="004D26B5"/>
    <w:rsid w:val="004D3028"/>
    <w:rsid w:val="004D5D1E"/>
    <w:rsid w:val="004E0E02"/>
    <w:rsid w:val="004F20C9"/>
    <w:rsid w:val="004F4174"/>
    <w:rsid w:val="004F6FD4"/>
    <w:rsid w:val="0050319B"/>
    <w:rsid w:val="005039AE"/>
    <w:rsid w:val="00504366"/>
    <w:rsid w:val="00506163"/>
    <w:rsid w:val="0051269E"/>
    <w:rsid w:val="005127A6"/>
    <w:rsid w:val="005139B8"/>
    <w:rsid w:val="00520064"/>
    <w:rsid w:val="0052427C"/>
    <w:rsid w:val="005255E6"/>
    <w:rsid w:val="005263FE"/>
    <w:rsid w:val="00527BD1"/>
    <w:rsid w:val="00532A0F"/>
    <w:rsid w:val="005331B2"/>
    <w:rsid w:val="00537639"/>
    <w:rsid w:val="00543CA1"/>
    <w:rsid w:val="00545EB6"/>
    <w:rsid w:val="00553532"/>
    <w:rsid w:val="005541FE"/>
    <w:rsid w:val="00566194"/>
    <w:rsid w:val="00570891"/>
    <w:rsid w:val="0057366C"/>
    <w:rsid w:val="00574669"/>
    <w:rsid w:val="00576B48"/>
    <w:rsid w:val="00576C0B"/>
    <w:rsid w:val="00581FFC"/>
    <w:rsid w:val="00584960"/>
    <w:rsid w:val="00585586"/>
    <w:rsid w:val="00587160"/>
    <w:rsid w:val="005964F2"/>
    <w:rsid w:val="005A6795"/>
    <w:rsid w:val="005A6826"/>
    <w:rsid w:val="005B67E3"/>
    <w:rsid w:val="005C3629"/>
    <w:rsid w:val="005D40FD"/>
    <w:rsid w:val="005D68BB"/>
    <w:rsid w:val="005D7F1D"/>
    <w:rsid w:val="005E498B"/>
    <w:rsid w:val="005E684C"/>
    <w:rsid w:val="005F4D3C"/>
    <w:rsid w:val="005F7B20"/>
    <w:rsid w:val="005F7D68"/>
    <w:rsid w:val="00607F88"/>
    <w:rsid w:val="00610DD3"/>
    <w:rsid w:val="0061257F"/>
    <w:rsid w:val="0062238E"/>
    <w:rsid w:val="0062454C"/>
    <w:rsid w:val="00624CA3"/>
    <w:rsid w:val="00626D95"/>
    <w:rsid w:val="006343E4"/>
    <w:rsid w:val="00637860"/>
    <w:rsid w:val="00641F50"/>
    <w:rsid w:val="00642F67"/>
    <w:rsid w:val="00652D61"/>
    <w:rsid w:val="00660C3E"/>
    <w:rsid w:val="006634A1"/>
    <w:rsid w:val="00664A88"/>
    <w:rsid w:val="00683957"/>
    <w:rsid w:val="00684B10"/>
    <w:rsid w:val="0069119B"/>
    <w:rsid w:val="006926A6"/>
    <w:rsid w:val="00695261"/>
    <w:rsid w:val="006961C1"/>
    <w:rsid w:val="00697EB5"/>
    <w:rsid w:val="006A2597"/>
    <w:rsid w:val="006A5092"/>
    <w:rsid w:val="006A537A"/>
    <w:rsid w:val="006C1A4A"/>
    <w:rsid w:val="006C61EE"/>
    <w:rsid w:val="006D1731"/>
    <w:rsid w:val="006D2143"/>
    <w:rsid w:val="006D34AF"/>
    <w:rsid w:val="006D4625"/>
    <w:rsid w:val="006D78C9"/>
    <w:rsid w:val="006F36AA"/>
    <w:rsid w:val="006F419D"/>
    <w:rsid w:val="007129E1"/>
    <w:rsid w:val="007211EB"/>
    <w:rsid w:val="007227CD"/>
    <w:rsid w:val="00724F9B"/>
    <w:rsid w:val="00725830"/>
    <w:rsid w:val="007334D9"/>
    <w:rsid w:val="00744AEB"/>
    <w:rsid w:val="0074668A"/>
    <w:rsid w:val="007475FB"/>
    <w:rsid w:val="007566B5"/>
    <w:rsid w:val="00761DE0"/>
    <w:rsid w:val="00761EC8"/>
    <w:rsid w:val="00765ABD"/>
    <w:rsid w:val="00770507"/>
    <w:rsid w:val="007779E6"/>
    <w:rsid w:val="007827DD"/>
    <w:rsid w:val="0078432D"/>
    <w:rsid w:val="00785A5E"/>
    <w:rsid w:val="007957F0"/>
    <w:rsid w:val="00796725"/>
    <w:rsid w:val="007A0AA1"/>
    <w:rsid w:val="007A42D5"/>
    <w:rsid w:val="007A6F52"/>
    <w:rsid w:val="007B0CFE"/>
    <w:rsid w:val="007B3FE7"/>
    <w:rsid w:val="007C0CD4"/>
    <w:rsid w:val="007D4CC2"/>
    <w:rsid w:val="007E0B10"/>
    <w:rsid w:val="007E27DD"/>
    <w:rsid w:val="007E5069"/>
    <w:rsid w:val="007F287D"/>
    <w:rsid w:val="007F38C8"/>
    <w:rsid w:val="00801367"/>
    <w:rsid w:val="00802118"/>
    <w:rsid w:val="008027CB"/>
    <w:rsid w:val="00803FC5"/>
    <w:rsid w:val="0080691C"/>
    <w:rsid w:val="00806D53"/>
    <w:rsid w:val="008108FB"/>
    <w:rsid w:val="00810A86"/>
    <w:rsid w:val="00812EF4"/>
    <w:rsid w:val="008150D9"/>
    <w:rsid w:val="008216DE"/>
    <w:rsid w:val="00821886"/>
    <w:rsid w:val="00825D1B"/>
    <w:rsid w:val="00830990"/>
    <w:rsid w:val="00831684"/>
    <w:rsid w:val="00831B7C"/>
    <w:rsid w:val="00841C25"/>
    <w:rsid w:val="008420F1"/>
    <w:rsid w:val="0084434F"/>
    <w:rsid w:val="00845998"/>
    <w:rsid w:val="008467FC"/>
    <w:rsid w:val="008503B5"/>
    <w:rsid w:val="00850BBF"/>
    <w:rsid w:val="00853E5F"/>
    <w:rsid w:val="008551F4"/>
    <w:rsid w:val="008569EA"/>
    <w:rsid w:val="00861B98"/>
    <w:rsid w:val="00866AD6"/>
    <w:rsid w:val="0087161B"/>
    <w:rsid w:val="0087377C"/>
    <w:rsid w:val="00875865"/>
    <w:rsid w:val="00882D5D"/>
    <w:rsid w:val="00883E91"/>
    <w:rsid w:val="00894C8F"/>
    <w:rsid w:val="008C4CA0"/>
    <w:rsid w:val="008C5C18"/>
    <w:rsid w:val="008D0384"/>
    <w:rsid w:val="008D05EA"/>
    <w:rsid w:val="008D29F8"/>
    <w:rsid w:val="008D610D"/>
    <w:rsid w:val="008E31B1"/>
    <w:rsid w:val="008E74B8"/>
    <w:rsid w:val="008F1E20"/>
    <w:rsid w:val="008F2A06"/>
    <w:rsid w:val="008F76B1"/>
    <w:rsid w:val="009025BB"/>
    <w:rsid w:val="009131FC"/>
    <w:rsid w:val="00914104"/>
    <w:rsid w:val="0091678A"/>
    <w:rsid w:val="00920453"/>
    <w:rsid w:val="00932214"/>
    <w:rsid w:val="00936B8A"/>
    <w:rsid w:val="00940C7E"/>
    <w:rsid w:val="00942330"/>
    <w:rsid w:val="009431B5"/>
    <w:rsid w:val="00950684"/>
    <w:rsid w:val="00950B19"/>
    <w:rsid w:val="00950E8E"/>
    <w:rsid w:val="0095324C"/>
    <w:rsid w:val="00954109"/>
    <w:rsid w:val="009546BB"/>
    <w:rsid w:val="00963666"/>
    <w:rsid w:val="00963BC1"/>
    <w:rsid w:val="009643D0"/>
    <w:rsid w:val="009668F6"/>
    <w:rsid w:val="00974A25"/>
    <w:rsid w:val="00976DB7"/>
    <w:rsid w:val="0097783A"/>
    <w:rsid w:val="00977E64"/>
    <w:rsid w:val="00986863"/>
    <w:rsid w:val="00993B51"/>
    <w:rsid w:val="00994245"/>
    <w:rsid w:val="00995C4A"/>
    <w:rsid w:val="009963B1"/>
    <w:rsid w:val="009A102C"/>
    <w:rsid w:val="009A15DC"/>
    <w:rsid w:val="009A58C8"/>
    <w:rsid w:val="009B4C80"/>
    <w:rsid w:val="009B4CB3"/>
    <w:rsid w:val="009C08AF"/>
    <w:rsid w:val="009C0BC5"/>
    <w:rsid w:val="009C1ED2"/>
    <w:rsid w:val="009C29B3"/>
    <w:rsid w:val="009C3BFC"/>
    <w:rsid w:val="009D0040"/>
    <w:rsid w:val="009D5241"/>
    <w:rsid w:val="009D6810"/>
    <w:rsid w:val="009F0839"/>
    <w:rsid w:val="009F1042"/>
    <w:rsid w:val="009F53B1"/>
    <w:rsid w:val="00A011C4"/>
    <w:rsid w:val="00A016B5"/>
    <w:rsid w:val="00A118B0"/>
    <w:rsid w:val="00A13B47"/>
    <w:rsid w:val="00A14073"/>
    <w:rsid w:val="00A17BEE"/>
    <w:rsid w:val="00A26B86"/>
    <w:rsid w:val="00A30EE3"/>
    <w:rsid w:val="00A41BFC"/>
    <w:rsid w:val="00A45912"/>
    <w:rsid w:val="00A520FA"/>
    <w:rsid w:val="00A6313C"/>
    <w:rsid w:val="00A63B23"/>
    <w:rsid w:val="00A63C8C"/>
    <w:rsid w:val="00A66E33"/>
    <w:rsid w:val="00A67109"/>
    <w:rsid w:val="00A719BB"/>
    <w:rsid w:val="00A734CD"/>
    <w:rsid w:val="00A74BF8"/>
    <w:rsid w:val="00A77C0B"/>
    <w:rsid w:val="00A82875"/>
    <w:rsid w:val="00A82D64"/>
    <w:rsid w:val="00A847F8"/>
    <w:rsid w:val="00AB3049"/>
    <w:rsid w:val="00AB3701"/>
    <w:rsid w:val="00AB3863"/>
    <w:rsid w:val="00AB7615"/>
    <w:rsid w:val="00AC1C8F"/>
    <w:rsid w:val="00AD7C9B"/>
    <w:rsid w:val="00AD7E25"/>
    <w:rsid w:val="00AE2480"/>
    <w:rsid w:val="00AF2CEA"/>
    <w:rsid w:val="00B033F7"/>
    <w:rsid w:val="00B03CB3"/>
    <w:rsid w:val="00B0411E"/>
    <w:rsid w:val="00B07665"/>
    <w:rsid w:val="00B12F87"/>
    <w:rsid w:val="00B21C1C"/>
    <w:rsid w:val="00B3133A"/>
    <w:rsid w:val="00B358D0"/>
    <w:rsid w:val="00B3625D"/>
    <w:rsid w:val="00B37816"/>
    <w:rsid w:val="00B37E88"/>
    <w:rsid w:val="00B40066"/>
    <w:rsid w:val="00B45410"/>
    <w:rsid w:val="00B51996"/>
    <w:rsid w:val="00B5575E"/>
    <w:rsid w:val="00B5608D"/>
    <w:rsid w:val="00B63679"/>
    <w:rsid w:val="00B643B4"/>
    <w:rsid w:val="00B72F48"/>
    <w:rsid w:val="00B849DB"/>
    <w:rsid w:val="00B87E0B"/>
    <w:rsid w:val="00B87F9B"/>
    <w:rsid w:val="00B929C7"/>
    <w:rsid w:val="00B9631D"/>
    <w:rsid w:val="00B9631F"/>
    <w:rsid w:val="00BA2BA6"/>
    <w:rsid w:val="00BB009E"/>
    <w:rsid w:val="00BB132C"/>
    <w:rsid w:val="00BB45C8"/>
    <w:rsid w:val="00BB51F1"/>
    <w:rsid w:val="00BC2B8C"/>
    <w:rsid w:val="00BC490D"/>
    <w:rsid w:val="00BC6A4C"/>
    <w:rsid w:val="00BD1267"/>
    <w:rsid w:val="00BD161A"/>
    <w:rsid w:val="00BD22D3"/>
    <w:rsid w:val="00BD755D"/>
    <w:rsid w:val="00C03B16"/>
    <w:rsid w:val="00C05FB6"/>
    <w:rsid w:val="00C06494"/>
    <w:rsid w:val="00C06CB6"/>
    <w:rsid w:val="00C1236A"/>
    <w:rsid w:val="00C1434A"/>
    <w:rsid w:val="00C16DFB"/>
    <w:rsid w:val="00C17FEE"/>
    <w:rsid w:val="00C2571F"/>
    <w:rsid w:val="00C26029"/>
    <w:rsid w:val="00C26A7C"/>
    <w:rsid w:val="00C27466"/>
    <w:rsid w:val="00C34F47"/>
    <w:rsid w:val="00C36084"/>
    <w:rsid w:val="00C37C7D"/>
    <w:rsid w:val="00C52F81"/>
    <w:rsid w:val="00C53952"/>
    <w:rsid w:val="00C543FB"/>
    <w:rsid w:val="00C558F9"/>
    <w:rsid w:val="00C57348"/>
    <w:rsid w:val="00C65DAA"/>
    <w:rsid w:val="00C70A9F"/>
    <w:rsid w:val="00C722BA"/>
    <w:rsid w:val="00C72EA5"/>
    <w:rsid w:val="00C83CD6"/>
    <w:rsid w:val="00CA0495"/>
    <w:rsid w:val="00CA2E08"/>
    <w:rsid w:val="00CA2F92"/>
    <w:rsid w:val="00CA51EE"/>
    <w:rsid w:val="00CA5271"/>
    <w:rsid w:val="00CB5744"/>
    <w:rsid w:val="00CD409B"/>
    <w:rsid w:val="00CE29F0"/>
    <w:rsid w:val="00CF1887"/>
    <w:rsid w:val="00CF5BB1"/>
    <w:rsid w:val="00D04587"/>
    <w:rsid w:val="00D05843"/>
    <w:rsid w:val="00D12C1B"/>
    <w:rsid w:val="00D200E2"/>
    <w:rsid w:val="00D2193C"/>
    <w:rsid w:val="00D22DBE"/>
    <w:rsid w:val="00D23F9B"/>
    <w:rsid w:val="00D25B6D"/>
    <w:rsid w:val="00D262B9"/>
    <w:rsid w:val="00D268E0"/>
    <w:rsid w:val="00D311D8"/>
    <w:rsid w:val="00D41EF0"/>
    <w:rsid w:val="00D437E9"/>
    <w:rsid w:val="00D44373"/>
    <w:rsid w:val="00D5416F"/>
    <w:rsid w:val="00D55A2C"/>
    <w:rsid w:val="00D575DD"/>
    <w:rsid w:val="00D606E1"/>
    <w:rsid w:val="00D62327"/>
    <w:rsid w:val="00D63FAF"/>
    <w:rsid w:val="00D71E86"/>
    <w:rsid w:val="00D74270"/>
    <w:rsid w:val="00D8008F"/>
    <w:rsid w:val="00D86568"/>
    <w:rsid w:val="00D90B5A"/>
    <w:rsid w:val="00D90E93"/>
    <w:rsid w:val="00D90FC5"/>
    <w:rsid w:val="00D92B75"/>
    <w:rsid w:val="00D94A7B"/>
    <w:rsid w:val="00D958E0"/>
    <w:rsid w:val="00DA24ED"/>
    <w:rsid w:val="00DA472E"/>
    <w:rsid w:val="00DA687F"/>
    <w:rsid w:val="00DA78DB"/>
    <w:rsid w:val="00DB4F91"/>
    <w:rsid w:val="00DC4A94"/>
    <w:rsid w:val="00DC6960"/>
    <w:rsid w:val="00DD71DF"/>
    <w:rsid w:val="00DE32DF"/>
    <w:rsid w:val="00DF55B2"/>
    <w:rsid w:val="00E00FBC"/>
    <w:rsid w:val="00E02A61"/>
    <w:rsid w:val="00E02EC9"/>
    <w:rsid w:val="00E17148"/>
    <w:rsid w:val="00E2151C"/>
    <w:rsid w:val="00E25BCF"/>
    <w:rsid w:val="00E2727E"/>
    <w:rsid w:val="00E323DB"/>
    <w:rsid w:val="00E36822"/>
    <w:rsid w:val="00E424B2"/>
    <w:rsid w:val="00E45A3F"/>
    <w:rsid w:val="00E4600C"/>
    <w:rsid w:val="00E47957"/>
    <w:rsid w:val="00E56855"/>
    <w:rsid w:val="00E573E5"/>
    <w:rsid w:val="00E61877"/>
    <w:rsid w:val="00E70CD6"/>
    <w:rsid w:val="00E72E3E"/>
    <w:rsid w:val="00E77ECD"/>
    <w:rsid w:val="00E84CB1"/>
    <w:rsid w:val="00E8546D"/>
    <w:rsid w:val="00E92118"/>
    <w:rsid w:val="00EA16E7"/>
    <w:rsid w:val="00EB24D0"/>
    <w:rsid w:val="00EB33C6"/>
    <w:rsid w:val="00EC37FB"/>
    <w:rsid w:val="00ED2F61"/>
    <w:rsid w:val="00EE1242"/>
    <w:rsid w:val="00EE1C4C"/>
    <w:rsid w:val="00EE244E"/>
    <w:rsid w:val="00EE427C"/>
    <w:rsid w:val="00EE7EB6"/>
    <w:rsid w:val="00EF0A6C"/>
    <w:rsid w:val="00EF333D"/>
    <w:rsid w:val="00F01BA0"/>
    <w:rsid w:val="00F02300"/>
    <w:rsid w:val="00F02E20"/>
    <w:rsid w:val="00F210A6"/>
    <w:rsid w:val="00F356F9"/>
    <w:rsid w:val="00F35E5B"/>
    <w:rsid w:val="00F41422"/>
    <w:rsid w:val="00F44624"/>
    <w:rsid w:val="00F45C70"/>
    <w:rsid w:val="00F45EBA"/>
    <w:rsid w:val="00F46C7D"/>
    <w:rsid w:val="00F527E1"/>
    <w:rsid w:val="00F71F07"/>
    <w:rsid w:val="00F73E3F"/>
    <w:rsid w:val="00F76191"/>
    <w:rsid w:val="00F7666D"/>
    <w:rsid w:val="00F80379"/>
    <w:rsid w:val="00F80EB2"/>
    <w:rsid w:val="00F8332D"/>
    <w:rsid w:val="00F93B76"/>
    <w:rsid w:val="00F974C4"/>
    <w:rsid w:val="00FA3D64"/>
    <w:rsid w:val="00FA4932"/>
    <w:rsid w:val="00FB0D6E"/>
    <w:rsid w:val="00FB4015"/>
    <w:rsid w:val="00FB5C4D"/>
    <w:rsid w:val="00FB67C0"/>
    <w:rsid w:val="00FC072C"/>
    <w:rsid w:val="00FD0381"/>
    <w:rsid w:val="00FD4679"/>
    <w:rsid w:val="00FD53D7"/>
    <w:rsid w:val="00FD7058"/>
    <w:rsid w:val="00FD7923"/>
    <w:rsid w:val="00FE1D2D"/>
    <w:rsid w:val="00FF25B9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6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D"/>
    <w:rPr>
      <w:lang w:val="uk-UA"/>
    </w:rPr>
  </w:style>
  <w:style w:type="paragraph" w:styleId="1">
    <w:name w:val="heading 1"/>
    <w:basedOn w:val="a"/>
    <w:next w:val="a"/>
    <w:link w:val="10"/>
    <w:qFormat/>
    <w:rsid w:val="009A15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5DC"/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6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32"/>
  </w:style>
  <w:style w:type="paragraph" w:styleId="a7">
    <w:name w:val="footer"/>
    <w:basedOn w:val="a"/>
    <w:link w:val="a8"/>
    <w:uiPriority w:val="99"/>
    <w:unhideWhenUsed/>
    <w:rsid w:val="000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32"/>
  </w:style>
  <w:style w:type="paragraph" w:styleId="a9">
    <w:name w:val="List Paragraph"/>
    <w:basedOn w:val="a"/>
    <w:uiPriority w:val="34"/>
    <w:qFormat/>
    <w:rsid w:val="00D22DBE"/>
    <w:pPr>
      <w:ind w:left="720"/>
      <w:contextualSpacing/>
    </w:pPr>
    <w:rPr>
      <w:rFonts w:eastAsiaTheme="minorHAnsi"/>
      <w:lang w:eastAsia="en-US"/>
    </w:rPr>
  </w:style>
  <w:style w:type="character" w:customStyle="1" w:styleId="longtext">
    <w:name w:val="long_text"/>
    <w:basedOn w:val="a0"/>
    <w:rsid w:val="00FF25B9"/>
  </w:style>
  <w:style w:type="character" w:styleId="aa">
    <w:name w:val="Strong"/>
    <w:basedOn w:val="a0"/>
    <w:uiPriority w:val="22"/>
    <w:qFormat/>
    <w:rsid w:val="00FF25B9"/>
    <w:rPr>
      <w:b/>
      <w:bCs/>
    </w:rPr>
  </w:style>
  <w:style w:type="table" w:styleId="ab">
    <w:name w:val="Table Grid"/>
    <w:basedOn w:val="a1"/>
    <w:uiPriority w:val="59"/>
    <w:rsid w:val="0098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9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B87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E0B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ff2">
    <w:name w:val="ff2"/>
    <w:basedOn w:val="a0"/>
    <w:rsid w:val="00831B7C"/>
  </w:style>
  <w:style w:type="character" w:customStyle="1" w:styleId="30">
    <w:name w:val="Заголовок 3 Знак"/>
    <w:basedOn w:val="a0"/>
    <w:link w:val="3"/>
    <w:uiPriority w:val="9"/>
    <w:semiHidden/>
    <w:rsid w:val="00A719BB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c">
    <w:name w:val="Normal (Web)"/>
    <w:basedOn w:val="a"/>
    <w:uiPriority w:val="99"/>
    <w:unhideWhenUsed/>
    <w:rsid w:val="001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ody Text"/>
    <w:basedOn w:val="a"/>
    <w:link w:val="ae"/>
    <w:semiHidden/>
    <w:rsid w:val="001C4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1C472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styleId="af">
    <w:name w:val="Hyperlink"/>
    <w:basedOn w:val="a0"/>
    <w:uiPriority w:val="99"/>
    <w:semiHidden/>
    <w:unhideWhenUsed/>
    <w:rsid w:val="007A6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117A-3298-45DA-8248-EB46A6F2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освіти «Фінансово-економічний ліцей» Дніпропетровської міської ради</vt:lpstr>
    </vt:vector>
  </TitlesOfParts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освіти «Фінансово-економічний ліцей» Дніпропетровської міської ради</dc:title>
  <dc:subject/>
  <dc:creator>WORK</dc:creator>
  <cp:keywords/>
  <dc:description/>
  <cp:lastModifiedBy>User</cp:lastModifiedBy>
  <cp:revision>102</cp:revision>
  <cp:lastPrinted>2012-02-01T07:20:00Z</cp:lastPrinted>
  <dcterms:created xsi:type="dcterms:W3CDTF">2012-01-16T11:48:00Z</dcterms:created>
  <dcterms:modified xsi:type="dcterms:W3CDTF">2014-11-21T10:48:00Z</dcterms:modified>
</cp:coreProperties>
</file>